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D677" w14:textId="7F782EFA" w:rsidR="00DC3A99" w:rsidRPr="003B306B" w:rsidRDefault="00EF6A0F">
      <w:pPr>
        <w:rPr>
          <w:rFonts w:ascii="Arial Black" w:hAnsi="Arial Black"/>
          <w:sz w:val="96"/>
          <w:szCs w:val="96"/>
        </w:rPr>
      </w:pPr>
      <w:r>
        <w:t xml:space="preserve"> </w:t>
      </w:r>
      <w:r w:rsidR="00DC3A99">
        <w:t xml:space="preserve">        </w:t>
      </w:r>
      <w:r w:rsidR="009E5AE1" w:rsidRPr="003B306B">
        <w:rPr>
          <w:rFonts w:ascii="Arial Black" w:hAnsi="Arial Black"/>
          <w:sz w:val="96"/>
          <w:szCs w:val="96"/>
        </w:rPr>
        <w:t>Gail Macgregor</w:t>
      </w:r>
      <w:r w:rsidR="00DC3A99" w:rsidRPr="003B306B">
        <w:rPr>
          <w:rFonts w:ascii="Arial Black" w:hAnsi="Arial Black"/>
          <w:sz w:val="96"/>
          <w:szCs w:val="96"/>
        </w:rPr>
        <w:t xml:space="preserve">                                              </w:t>
      </w:r>
    </w:p>
    <w:p w14:paraId="4A16EFAD" w14:textId="0B21FEEC" w:rsidR="00BB64B0" w:rsidRPr="00A648AA" w:rsidRDefault="00DC3A99">
      <w:pPr>
        <w:rPr>
          <w:sz w:val="24"/>
          <w:szCs w:val="24"/>
        </w:rPr>
      </w:pPr>
      <w:r>
        <w:t xml:space="preserve">                                                       </w:t>
      </w:r>
      <w:r>
        <w:rPr>
          <w:sz w:val="36"/>
          <w:szCs w:val="36"/>
        </w:rPr>
        <w:t>RETENTION POLICY</w:t>
      </w:r>
      <w:r w:rsidR="00BB64B0">
        <w:rPr>
          <w:sz w:val="36"/>
          <w:szCs w:val="36"/>
        </w:rPr>
        <w:t xml:space="preserve">                                  </w:t>
      </w:r>
      <w:r w:rsidR="00BB64B0">
        <w:rPr>
          <w:sz w:val="24"/>
          <w:szCs w:val="24"/>
        </w:rPr>
        <w:t xml:space="preserve">               </w:t>
      </w:r>
      <w:r w:rsidR="00A648AA">
        <w:rPr>
          <w:sz w:val="24"/>
          <w:szCs w:val="24"/>
        </w:rPr>
        <w:t xml:space="preserve">                                                                                                                                                                                                                                                            </w:t>
      </w:r>
      <w:r w:rsidR="00BB64B0">
        <w:rPr>
          <w:sz w:val="24"/>
          <w:szCs w:val="24"/>
        </w:rPr>
        <w:t xml:space="preserve">                                                                                                                                                                                                                                                                                                                                                                                                                                                                                                                                                                                                                                                                                                                                                                           </w:t>
      </w:r>
      <w:r w:rsidR="00A648AA">
        <w:rPr>
          <w:sz w:val="24"/>
          <w:szCs w:val="24"/>
        </w:rPr>
        <w:t xml:space="preserve">          </w:t>
      </w:r>
      <w:r w:rsidR="00BB64B0">
        <w:rPr>
          <w:sz w:val="24"/>
          <w:szCs w:val="24"/>
        </w:rPr>
        <w:t xml:space="preserve">                                                                                                                                                                                                                                                                                                                                                                                                                                                                                         </w:t>
      </w:r>
      <w:r w:rsidR="00A648AA">
        <w:rPr>
          <w:sz w:val="24"/>
          <w:szCs w:val="24"/>
        </w:rPr>
        <w:t xml:space="preserve">  </w:t>
      </w:r>
      <w:r w:rsidR="00BB64B0">
        <w:rPr>
          <w:sz w:val="24"/>
          <w:szCs w:val="24"/>
        </w:rPr>
        <w:t xml:space="preserve">                                                                                                                                                        </w:t>
      </w:r>
    </w:p>
    <w:p w14:paraId="60D0A700" w14:textId="1A5297D1" w:rsidR="00B51A93" w:rsidRDefault="00DC3A99">
      <w:pPr>
        <w:rPr>
          <w:sz w:val="24"/>
          <w:szCs w:val="24"/>
        </w:rPr>
      </w:pPr>
      <w:r>
        <w:rPr>
          <w:sz w:val="24"/>
          <w:szCs w:val="24"/>
        </w:rPr>
        <w:t xml:space="preserve">Under the new General Data Protection Regulations (GDPR) all Early Years settings </w:t>
      </w:r>
      <w:r w:rsidR="00251711">
        <w:rPr>
          <w:sz w:val="24"/>
          <w:szCs w:val="24"/>
        </w:rPr>
        <w:t xml:space="preserve">and </w:t>
      </w:r>
      <w:r>
        <w:rPr>
          <w:sz w:val="24"/>
          <w:szCs w:val="24"/>
        </w:rPr>
        <w:t>Childminder</w:t>
      </w:r>
      <w:r w:rsidR="00251711">
        <w:rPr>
          <w:sz w:val="24"/>
          <w:szCs w:val="24"/>
        </w:rPr>
        <w:t xml:space="preserve"> settings</w:t>
      </w:r>
      <w:r>
        <w:rPr>
          <w:sz w:val="24"/>
          <w:szCs w:val="24"/>
        </w:rPr>
        <w:t xml:space="preserve">, are required to have transparency on the way they collate, </w:t>
      </w:r>
      <w:proofErr w:type="gramStart"/>
      <w:r>
        <w:rPr>
          <w:sz w:val="24"/>
          <w:szCs w:val="24"/>
        </w:rPr>
        <w:t>store</w:t>
      </w:r>
      <w:proofErr w:type="gramEnd"/>
      <w:r>
        <w:rPr>
          <w:sz w:val="24"/>
          <w:szCs w:val="24"/>
        </w:rPr>
        <w:t xml:space="preserve"> and use any personal information pertaining to the children in their care and families. Parents have the right to ask that persona</w:t>
      </w:r>
      <w:r w:rsidR="00A052DF">
        <w:rPr>
          <w:sz w:val="24"/>
          <w:szCs w:val="24"/>
        </w:rPr>
        <w:t>l</w:t>
      </w:r>
      <w:r>
        <w:rPr>
          <w:sz w:val="24"/>
          <w:szCs w:val="24"/>
        </w:rPr>
        <w:t xml:space="preserve"> data is destroyed or deleted once they have left a setting providing deleting material the material does not impact on the Care Inspectorate</w:t>
      </w:r>
      <w:r w:rsidR="00DA2AC0">
        <w:rPr>
          <w:sz w:val="24"/>
          <w:szCs w:val="24"/>
        </w:rPr>
        <w:t>, and legal regulations. Please refer to my privacy Agreement</w:t>
      </w:r>
      <w:r w:rsidR="00B51A93">
        <w:rPr>
          <w:sz w:val="24"/>
          <w:szCs w:val="24"/>
        </w:rPr>
        <w:t xml:space="preserve"> Procedure.</w:t>
      </w:r>
    </w:p>
    <w:p w14:paraId="2F25BEB5" w14:textId="4F525BBC" w:rsidR="00B51A93" w:rsidRDefault="00B51A93">
      <w:pPr>
        <w:rPr>
          <w:sz w:val="24"/>
          <w:szCs w:val="24"/>
        </w:rPr>
      </w:pPr>
      <w:r>
        <w:rPr>
          <w:sz w:val="24"/>
          <w:szCs w:val="24"/>
        </w:rPr>
        <w:t>Data required by myself to ensure I follow all GDPR and</w:t>
      </w:r>
      <w:r w:rsidR="0063158A">
        <w:rPr>
          <w:sz w:val="24"/>
          <w:szCs w:val="24"/>
        </w:rPr>
        <w:t xml:space="preserve"> the</w:t>
      </w:r>
      <w:r>
        <w:rPr>
          <w:sz w:val="24"/>
          <w:szCs w:val="24"/>
        </w:rPr>
        <w:t xml:space="preserve"> Care Inspectorate are as follows,</w:t>
      </w:r>
    </w:p>
    <w:p w14:paraId="11B2B508" w14:textId="1485F7F2" w:rsidR="00B51A93" w:rsidRPr="003E7921" w:rsidRDefault="00B51A93" w:rsidP="003E7921">
      <w:pPr>
        <w:pStyle w:val="ListParagraph"/>
        <w:numPr>
          <w:ilvl w:val="0"/>
          <w:numId w:val="5"/>
        </w:numPr>
        <w:rPr>
          <w:sz w:val="24"/>
          <w:szCs w:val="24"/>
        </w:rPr>
      </w:pPr>
      <w:r w:rsidRPr="003E7921">
        <w:rPr>
          <w:sz w:val="24"/>
          <w:szCs w:val="24"/>
        </w:rPr>
        <w:t>Personal information (record of information)</w:t>
      </w:r>
    </w:p>
    <w:p w14:paraId="064D39F8" w14:textId="0C8ED559" w:rsidR="00B51A93" w:rsidRPr="003E7921" w:rsidRDefault="00B51A93" w:rsidP="003E7921">
      <w:pPr>
        <w:pStyle w:val="ListParagraph"/>
        <w:numPr>
          <w:ilvl w:val="0"/>
          <w:numId w:val="5"/>
        </w:numPr>
        <w:rPr>
          <w:sz w:val="24"/>
          <w:szCs w:val="24"/>
        </w:rPr>
      </w:pPr>
      <w:r w:rsidRPr="003E7921">
        <w:rPr>
          <w:sz w:val="24"/>
          <w:szCs w:val="24"/>
        </w:rPr>
        <w:t>Parent’s Names</w:t>
      </w:r>
    </w:p>
    <w:p w14:paraId="22776674" w14:textId="3DF56728" w:rsidR="00B51A93" w:rsidRPr="003E7921" w:rsidRDefault="00B51A93" w:rsidP="003E7921">
      <w:pPr>
        <w:pStyle w:val="ListParagraph"/>
        <w:numPr>
          <w:ilvl w:val="0"/>
          <w:numId w:val="5"/>
        </w:numPr>
        <w:rPr>
          <w:sz w:val="24"/>
          <w:szCs w:val="24"/>
        </w:rPr>
      </w:pPr>
      <w:r w:rsidRPr="003E7921">
        <w:rPr>
          <w:sz w:val="24"/>
          <w:szCs w:val="24"/>
        </w:rPr>
        <w:t>Childs name</w:t>
      </w:r>
    </w:p>
    <w:p w14:paraId="7CD34452" w14:textId="31E6A1EA" w:rsidR="00B51A93" w:rsidRPr="003E7921" w:rsidRDefault="00B51A93" w:rsidP="003E7921">
      <w:pPr>
        <w:pStyle w:val="ListParagraph"/>
        <w:numPr>
          <w:ilvl w:val="0"/>
          <w:numId w:val="5"/>
        </w:numPr>
        <w:rPr>
          <w:sz w:val="24"/>
          <w:szCs w:val="24"/>
        </w:rPr>
      </w:pPr>
      <w:r w:rsidRPr="003E7921">
        <w:rPr>
          <w:sz w:val="24"/>
          <w:szCs w:val="24"/>
        </w:rPr>
        <w:t>DOB Address</w:t>
      </w:r>
    </w:p>
    <w:p w14:paraId="1D9C160F" w14:textId="09762E19" w:rsidR="00B51A93" w:rsidRPr="003E7921" w:rsidRDefault="00B51A93" w:rsidP="003E7921">
      <w:pPr>
        <w:pStyle w:val="ListParagraph"/>
        <w:numPr>
          <w:ilvl w:val="0"/>
          <w:numId w:val="5"/>
        </w:numPr>
        <w:rPr>
          <w:sz w:val="24"/>
          <w:szCs w:val="24"/>
        </w:rPr>
      </w:pPr>
      <w:r w:rsidRPr="003E7921">
        <w:rPr>
          <w:sz w:val="24"/>
          <w:szCs w:val="24"/>
        </w:rPr>
        <w:t xml:space="preserve">Contact </w:t>
      </w:r>
      <w:proofErr w:type="gramStart"/>
      <w:r w:rsidRPr="003E7921">
        <w:rPr>
          <w:sz w:val="24"/>
          <w:szCs w:val="24"/>
        </w:rPr>
        <w:t>details</w:t>
      </w:r>
      <w:proofErr w:type="gramEnd"/>
    </w:p>
    <w:p w14:paraId="463794D8" w14:textId="27B0E3E4" w:rsidR="00B51A93" w:rsidRPr="003E7921" w:rsidRDefault="00B51A93" w:rsidP="003E7921">
      <w:pPr>
        <w:pStyle w:val="ListParagraph"/>
        <w:numPr>
          <w:ilvl w:val="0"/>
          <w:numId w:val="5"/>
        </w:numPr>
        <w:rPr>
          <w:sz w:val="24"/>
          <w:szCs w:val="24"/>
        </w:rPr>
      </w:pPr>
      <w:r w:rsidRPr="003E7921">
        <w:rPr>
          <w:sz w:val="24"/>
          <w:szCs w:val="24"/>
        </w:rPr>
        <w:t>D</w:t>
      </w:r>
      <w:r w:rsidR="00A052DF">
        <w:rPr>
          <w:sz w:val="24"/>
          <w:szCs w:val="24"/>
        </w:rPr>
        <w:t xml:space="preserve">octors </w:t>
      </w:r>
      <w:r w:rsidRPr="003E7921">
        <w:rPr>
          <w:sz w:val="24"/>
          <w:szCs w:val="24"/>
        </w:rPr>
        <w:t>name</w:t>
      </w:r>
    </w:p>
    <w:p w14:paraId="2EF16C20" w14:textId="2D68FBCB" w:rsidR="00B51A93" w:rsidRPr="00BF5CF9" w:rsidRDefault="003E7921" w:rsidP="00BF5CF9">
      <w:pPr>
        <w:pStyle w:val="ListParagraph"/>
        <w:numPr>
          <w:ilvl w:val="0"/>
          <w:numId w:val="5"/>
        </w:numPr>
        <w:rPr>
          <w:sz w:val="24"/>
          <w:szCs w:val="24"/>
        </w:rPr>
      </w:pPr>
      <w:r w:rsidRPr="003E7921">
        <w:rPr>
          <w:sz w:val="24"/>
          <w:szCs w:val="24"/>
        </w:rPr>
        <w:t>P</w:t>
      </w:r>
      <w:r w:rsidR="00B51A93" w:rsidRPr="003E7921">
        <w:rPr>
          <w:sz w:val="24"/>
          <w:szCs w:val="24"/>
        </w:rPr>
        <w:t>arental Responsibility</w:t>
      </w:r>
    </w:p>
    <w:p w14:paraId="185A6EA9" w14:textId="77777777" w:rsidR="00D408C4" w:rsidRDefault="00B51A93">
      <w:pPr>
        <w:rPr>
          <w:sz w:val="24"/>
          <w:szCs w:val="24"/>
        </w:rPr>
      </w:pPr>
      <w:r>
        <w:rPr>
          <w:sz w:val="24"/>
          <w:szCs w:val="24"/>
        </w:rPr>
        <w:t xml:space="preserve">Under the new GDPR we are required to inform </w:t>
      </w:r>
      <w:r w:rsidR="00EC7EA3">
        <w:rPr>
          <w:sz w:val="24"/>
          <w:szCs w:val="24"/>
        </w:rPr>
        <w:t xml:space="preserve">parents of how personal information is collected, </w:t>
      </w:r>
      <w:proofErr w:type="gramStart"/>
      <w:r w:rsidR="00EC7EA3">
        <w:rPr>
          <w:sz w:val="24"/>
          <w:szCs w:val="24"/>
        </w:rPr>
        <w:t>stored</w:t>
      </w:r>
      <w:proofErr w:type="gramEnd"/>
      <w:r w:rsidR="00EC7EA3">
        <w:rPr>
          <w:sz w:val="24"/>
          <w:szCs w:val="24"/>
        </w:rPr>
        <w:t xml:space="preserve"> and used, at the childcare setting all information is paper based and is kept in a secure cupboard, no unauthorised persons will be allowed to access it without parental permission</w:t>
      </w:r>
      <w:r w:rsidR="00D408C4">
        <w:rPr>
          <w:sz w:val="24"/>
          <w:szCs w:val="24"/>
        </w:rPr>
        <w:t>.</w:t>
      </w:r>
    </w:p>
    <w:p w14:paraId="3815B56E" w14:textId="45EFB75E" w:rsidR="00BD3E12" w:rsidRDefault="00EC7EA3">
      <w:pPr>
        <w:rPr>
          <w:sz w:val="24"/>
          <w:szCs w:val="24"/>
        </w:rPr>
      </w:pPr>
      <w:r>
        <w:rPr>
          <w:sz w:val="24"/>
          <w:szCs w:val="24"/>
        </w:rPr>
        <w:t xml:space="preserve"> Information cannot be shared without parental permission unless it is a child protection issue/concern. Mobile numbers are stored on my mobile phone as supplied by parents, once a parent </w:t>
      </w:r>
      <w:proofErr w:type="gramStart"/>
      <w:r>
        <w:rPr>
          <w:sz w:val="24"/>
          <w:szCs w:val="24"/>
        </w:rPr>
        <w:t>leaves</w:t>
      </w:r>
      <w:proofErr w:type="gramEnd"/>
      <w:r>
        <w:rPr>
          <w:sz w:val="24"/>
          <w:szCs w:val="24"/>
        </w:rPr>
        <w:t xml:space="preserve"> I will delete those numbers if requested by you</w:t>
      </w:r>
      <w:r w:rsidR="00BD3E12">
        <w:rPr>
          <w:sz w:val="24"/>
          <w:szCs w:val="24"/>
        </w:rPr>
        <w:t>.</w:t>
      </w:r>
    </w:p>
    <w:p w14:paraId="150C9B2A" w14:textId="4AEC3B9C" w:rsidR="00D408C4" w:rsidRDefault="00EC7EA3">
      <w:pPr>
        <w:rPr>
          <w:sz w:val="24"/>
          <w:szCs w:val="24"/>
        </w:rPr>
      </w:pPr>
      <w:r>
        <w:rPr>
          <w:sz w:val="24"/>
          <w:szCs w:val="24"/>
        </w:rPr>
        <w:t xml:space="preserve"> I use </w:t>
      </w:r>
      <w:r w:rsidR="00AE00D0">
        <w:rPr>
          <w:sz w:val="24"/>
          <w:szCs w:val="24"/>
        </w:rPr>
        <w:t xml:space="preserve">text </w:t>
      </w:r>
      <w:proofErr w:type="gramStart"/>
      <w:r w:rsidR="00AE00D0">
        <w:rPr>
          <w:sz w:val="24"/>
          <w:szCs w:val="24"/>
        </w:rPr>
        <w:t xml:space="preserve">messaging </w:t>
      </w:r>
      <w:r>
        <w:rPr>
          <w:sz w:val="24"/>
          <w:szCs w:val="24"/>
        </w:rPr>
        <w:t xml:space="preserve"> to</w:t>
      </w:r>
      <w:proofErr w:type="gramEnd"/>
      <w:r>
        <w:rPr>
          <w:sz w:val="24"/>
          <w:szCs w:val="24"/>
        </w:rPr>
        <w:t xml:space="preserve"> contact parents through day to day </w:t>
      </w:r>
      <w:r w:rsidR="00BD3E12">
        <w:rPr>
          <w:sz w:val="24"/>
          <w:szCs w:val="24"/>
        </w:rPr>
        <w:t xml:space="preserve">for parental information that they may need to be updated on. </w:t>
      </w:r>
    </w:p>
    <w:p w14:paraId="30D79AAD" w14:textId="77777777" w:rsidR="003E7921" w:rsidRPr="001230FC" w:rsidRDefault="00A31C9C" w:rsidP="00A31C9C">
      <w:pPr>
        <w:pStyle w:val="Subtitle"/>
        <w:rPr>
          <w:rFonts w:cstheme="minorHAnsi"/>
          <w:b/>
        </w:rPr>
      </w:pPr>
      <w:r w:rsidRPr="001230FC">
        <w:rPr>
          <w:rFonts w:cstheme="minorHAnsi"/>
          <w:b/>
        </w:rPr>
        <w:t>In order</w:t>
      </w:r>
      <w:r w:rsidR="002A0EB3" w:rsidRPr="001230FC">
        <w:rPr>
          <w:rFonts w:cstheme="minorHAnsi"/>
          <w:b/>
        </w:rPr>
        <w:t>,</w:t>
      </w:r>
      <w:r w:rsidRPr="001230FC">
        <w:rPr>
          <w:rFonts w:cstheme="minorHAnsi"/>
          <w:b/>
        </w:rPr>
        <w:t xml:space="preserve"> for me to comply with GDPR I am required to inform you that you may access any personal data I hold on your child or your family and I agree to hold </w:t>
      </w:r>
      <w:proofErr w:type="gramStart"/>
      <w:r w:rsidRPr="001230FC">
        <w:rPr>
          <w:rFonts w:cstheme="minorHAnsi"/>
          <w:b/>
        </w:rPr>
        <w:t>all</w:t>
      </w:r>
      <w:proofErr w:type="gramEnd"/>
      <w:r w:rsidRPr="001230FC">
        <w:rPr>
          <w:rFonts w:cstheme="minorHAnsi"/>
          <w:b/>
        </w:rPr>
        <w:t xml:space="preserve"> </w:t>
      </w:r>
    </w:p>
    <w:p w14:paraId="6F38FEEC" w14:textId="57EC0518" w:rsidR="002A0EB3" w:rsidRPr="001230FC" w:rsidRDefault="00A31C9C" w:rsidP="005B6B38">
      <w:pPr>
        <w:pStyle w:val="Subtitle"/>
        <w:numPr>
          <w:ilvl w:val="0"/>
          <w:numId w:val="0"/>
        </w:numPr>
        <w:rPr>
          <w:b/>
        </w:rPr>
      </w:pPr>
      <w:r w:rsidRPr="001230FC">
        <w:rPr>
          <w:b/>
        </w:rPr>
        <w:t>information securely until such time</w:t>
      </w:r>
      <w:r w:rsidR="002A0EB3" w:rsidRPr="001230FC">
        <w:rPr>
          <w:b/>
        </w:rPr>
        <w:t>,</w:t>
      </w:r>
      <w:r w:rsidRPr="001230FC">
        <w:rPr>
          <w:b/>
        </w:rPr>
        <w:t xml:space="preserve"> as you request deletion providing this does not compromise </w:t>
      </w:r>
      <w:proofErr w:type="spellStart"/>
      <w:r w:rsidRPr="001230FC">
        <w:rPr>
          <w:b/>
        </w:rPr>
        <w:t>theCare</w:t>
      </w:r>
      <w:proofErr w:type="spellEnd"/>
      <w:r w:rsidRPr="001230FC">
        <w:rPr>
          <w:b/>
        </w:rPr>
        <w:t xml:space="preserve"> Inspectorate, Child protection, HMRC, </w:t>
      </w:r>
      <w:r w:rsidR="002A0EB3" w:rsidRPr="001230FC">
        <w:rPr>
          <w:b/>
        </w:rPr>
        <w:t>regulations.</w:t>
      </w:r>
    </w:p>
    <w:p w14:paraId="2D0522D5" w14:textId="46CC2457" w:rsidR="00A31C9C" w:rsidRDefault="002A0EB3" w:rsidP="00A31C9C">
      <w:pPr>
        <w:pStyle w:val="Subtitle"/>
      </w:pPr>
      <w:r>
        <w:t xml:space="preserve"> Any data relating to Child protection, Concerns, Accidents, will be stored and kept for </w:t>
      </w:r>
      <w:r w:rsidR="0063158A">
        <w:t>2</w:t>
      </w:r>
      <w:r w:rsidR="001230FC">
        <w:t>5 years</w:t>
      </w:r>
      <w:r>
        <w:t xml:space="preserve"> under the</w:t>
      </w:r>
      <w:r w:rsidR="00A511E5">
        <w:t xml:space="preserve"> Care Inspectorate</w:t>
      </w:r>
      <w:r>
        <w:t xml:space="preserve"> data regulation act.</w:t>
      </w:r>
    </w:p>
    <w:p w14:paraId="23696702" w14:textId="1B3E6AAF" w:rsidR="00A511E5" w:rsidRDefault="00A511E5" w:rsidP="00A511E5">
      <w:r>
        <w:t>For details of how long I am required to hold pertinent data on your family or child please see from the list below.</w:t>
      </w:r>
    </w:p>
    <w:p w14:paraId="1216BBC0" w14:textId="5D375357" w:rsidR="00CD42BE" w:rsidRDefault="00A511E5" w:rsidP="00A511E5">
      <w:r>
        <w:t>Personal information – kept for</w:t>
      </w:r>
      <w:r w:rsidR="001230FC">
        <w:t>,</w:t>
      </w:r>
    </w:p>
    <w:p w14:paraId="1A9F6A84" w14:textId="61A6FB33" w:rsidR="00CD42BE" w:rsidRDefault="00A511E5" w:rsidP="003E7921">
      <w:pPr>
        <w:pStyle w:val="ListParagraph"/>
        <w:numPr>
          <w:ilvl w:val="0"/>
          <w:numId w:val="4"/>
        </w:numPr>
      </w:pPr>
      <w:r>
        <w:lastRenderedPageBreak/>
        <w:t>CONT</w:t>
      </w:r>
      <w:r w:rsidR="0063158A">
        <w:t>R</w:t>
      </w:r>
      <w:r>
        <w:t>ACTS</w:t>
      </w:r>
      <w:r w:rsidR="00206E0A">
        <w:t xml:space="preserve"> </w:t>
      </w:r>
      <w:r w:rsidR="00401D1D">
        <w:t>(25) years</w:t>
      </w:r>
    </w:p>
    <w:p w14:paraId="4A0FE031" w14:textId="7C6D3007" w:rsidR="00A511E5" w:rsidRDefault="00A511E5" w:rsidP="003E7921">
      <w:pPr>
        <w:pStyle w:val="ListParagraph"/>
        <w:numPr>
          <w:ilvl w:val="0"/>
          <w:numId w:val="4"/>
        </w:numPr>
      </w:pPr>
      <w:r>
        <w:t>Shared care information sheets</w:t>
      </w:r>
      <w:r w:rsidR="001230FC">
        <w:t xml:space="preserve"> (25) years</w:t>
      </w:r>
    </w:p>
    <w:p w14:paraId="5EBF25C1" w14:textId="3859569B" w:rsidR="00A511E5" w:rsidRDefault="00A511E5" w:rsidP="00757973">
      <w:pPr>
        <w:pStyle w:val="ListParagraph"/>
        <w:numPr>
          <w:ilvl w:val="0"/>
          <w:numId w:val="4"/>
        </w:numPr>
      </w:pPr>
      <w:r>
        <w:t>Accounts</w:t>
      </w:r>
      <w:r w:rsidR="001230FC">
        <w:t xml:space="preserve"> (07) year</w:t>
      </w:r>
      <w:r w:rsidR="00757973">
        <w:t>s</w:t>
      </w:r>
    </w:p>
    <w:p w14:paraId="3373E683" w14:textId="47D1C2A8" w:rsidR="00A511E5" w:rsidRDefault="00A511E5" w:rsidP="003E7921">
      <w:r>
        <w:t xml:space="preserve">SENSATIVE INFORMATION – UNTIL CHILD REACHES </w:t>
      </w:r>
      <w:r w:rsidR="00A052DF">
        <w:t>2</w:t>
      </w:r>
      <w:r w:rsidR="001230FC">
        <w:t xml:space="preserve">5 YEARS </w:t>
      </w:r>
      <w:r w:rsidR="00251711">
        <w:t>INCLUDE</w:t>
      </w:r>
    </w:p>
    <w:p w14:paraId="40DF210B" w14:textId="72AA7F4B" w:rsidR="00A511E5" w:rsidRDefault="00A511E5" w:rsidP="00A511E5">
      <w:pPr>
        <w:pStyle w:val="ListParagraph"/>
        <w:numPr>
          <w:ilvl w:val="0"/>
          <w:numId w:val="2"/>
        </w:numPr>
      </w:pPr>
      <w:r>
        <w:t>Accident sheets</w:t>
      </w:r>
    </w:p>
    <w:p w14:paraId="11E24747" w14:textId="16BAFF51" w:rsidR="00A511E5" w:rsidRDefault="00A511E5" w:rsidP="00A511E5">
      <w:pPr>
        <w:pStyle w:val="ListParagraph"/>
        <w:numPr>
          <w:ilvl w:val="0"/>
          <w:numId w:val="2"/>
        </w:numPr>
      </w:pPr>
      <w:r>
        <w:t>Incident sheets</w:t>
      </w:r>
    </w:p>
    <w:p w14:paraId="1EE17243" w14:textId="6537CE4E" w:rsidR="00A511E5" w:rsidRDefault="00CD42BE" w:rsidP="00A511E5">
      <w:pPr>
        <w:pStyle w:val="ListParagraph"/>
        <w:numPr>
          <w:ilvl w:val="0"/>
          <w:numId w:val="2"/>
        </w:numPr>
      </w:pPr>
      <w:r>
        <w:t>Injuries sheets</w:t>
      </w:r>
    </w:p>
    <w:p w14:paraId="28F27575" w14:textId="59F9FD10" w:rsidR="00CD42BE" w:rsidRDefault="00CD42BE" w:rsidP="00A511E5">
      <w:pPr>
        <w:pStyle w:val="ListParagraph"/>
        <w:numPr>
          <w:ilvl w:val="0"/>
          <w:numId w:val="2"/>
        </w:numPr>
      </w:pPr>
      <w:r>
        <w:t>Child protection documents</w:t>
      </w:r>
      <w:r w:rsidR="0063158A">
        <w:t xml:space="preserve"> </w:t>
      </w:r>
    </w:p>
    <w:p w14:paraId="30409355" w14:textId="1BDBCFF0" w:rsidR="003E7921" w:rsidRDefault="00CD42BE" w:rsidP="00CD42BE">
      <w:r>
        <w:t xml:space="preserve">Other data  </w:t>
      </w:r>
    </w:p>
    <w:p w14:paraId="38A2B1F0" w14:textId="7FE7FAC1" w:rsidR="003E7921" w:rsidRDefault="003E7921" w:rsidP="00CD42BE">
      <w:r>
        <w:t>Childs care plan leaves when child stops at the setting.</w:t>
      </w:r>
    </w:p>
    <w:p w14:paraId="018BB0D5" w14:textId="670B9273" w:rsidR="003E7921" w:rsidRDefault="003E7921" w:rsidP="00CD42BE"/>
    <w:p w14:paraId="41FE3306" w14:textId="34863E03" w:rsidR="003E7921" w:rsidRDefault="003E7921" w:rsidP="00CD42BE">
      <w:r>
        <w:t xml:space="preserve">Please can you sign this form to </w:t>
      </w:r>
      <w:r w:rsidR="00FE564D">
        <w:t>evidence</w:t>
      </w:r>
      <w:r>
        <w:t xml:space="preserve"> and acknowledge that this has been brought to your attention</w:t>
      </w:r>
      <w:r w:rsidR="00FE564D">
        <w:t>, and that you are aware of the GDPR regulation act.</w:t>
      </w:r>
    </w:p>
    <w:p w14:paraId="4293FF9A" w14:textId="77777777" w:rsidR="007B0DCF" w:rsidRDefault="00F2676E" w:rsidP="00CD42BE">
      <w:r>
        <w:t xml:space="preserve">I give permission for my </w:t>
      </w:r>
      <w:proofErr w:type="gramStart"/>
      <w:r>
        <w:t>childminder</w:t>
      </w:r>
      <w:proofErr w:type="gramEnd"/>
      <w:r>
        <w:t xml:space="preserve"> </w:t>
      </w:r>
    </w:p>
    <w:p w14:paraId="1D05D973" w14:textId="110C5709" w:rsidR="00F2676E" w:rsidRDefault="007B0DCF" w:rsidP="00CD42BE">
      <w:r>
        <w:t xml:space="preserve">Gail </w:t>
      </w:r>
      <w:proofErr w:type="gramStart"/>
      <w:r>
        <w:t xml:space="preserve">Macgregor </w:t>
      </w:r>
      <w:r w:rsidR="00F2676E">
        <w:t xml:space="preserve"> to</w:t>
      </w:r>
      <w:proofErr w:type="gramEnd"/>
      <w:r w:rsidR="00F2676E">
        <w:t xml:space="preserve"> collect and process non- statutory information about my child such as the name of my child’s GP, interests, likes, and dislikes, as well as sensitive classes of information including my child’s racial or ethnic origin, religious or other beliefs, and physical or mental health details. I understand that this information will be kept confidential.</w:t>
      </w:r>
    </w:p>
    <w:p w14:paraId="1A133EC4" w14:textId="6F5BB35A" w:rsidR="00FE564D" w:rsidRDefault="00FE564D" w:rsidP="00CD42BE"/>
    <w:p w14:paraId="2BFC6ED8" w14:textId="35FCC084" w:rsidR="00FE564D" w:rsidRDefault="00FE564D" w:rsidP="00CD42BE">
      <w:r>
        <w:t>Parents Signature…………………………………………………………………………………Date………………………………………</w:t>
      </w:r>
    </w:p>
    <w:p w14:paraId="7186A316" w14:textId="77777777" w:rsidR="00FE564D" w:rsidRDefault="00FE564D" w:rsidP="00CD42BE"/>
    <w:p w14:paraId="6D6D978E" w14:textId="09306BCC" w:rsidR="00FE564D" w:rsidRDefault="00FE564D" w:rsidP="00CD42BE">
      <w:r>
        <w:t>Print signature…………………………………………………………………………………………………………………………………</w:t>
      </w:r>
      <w:proofErr w:type="gramStart"/>
      <w:r>
        <w:t>…..</w:t>
      </w:r>
      <w:proofErr w:type="gramEnd"/>
    </w:p>
    <w:p w14:paraId="0576A1C3" w14:textId="77777777" w:rsidR="00FE564D" w:rsidRDefault="00FE564D" w:rsidP="00CD42BE"/>
    <w:p w14:paraId="6FE76170" w14:textId="1FEFF043" w:rsidR="00FE564D" w:rsidRPr="00A511E5" w:rsidRDefault="00FE564D" w:rsidP="00CD42BE">
      <w:r>
        <w:t xml:space="preserve"> Childminders Signature………………………………………………………………………Date……………………………………….</w:t>
      </w:r>
    </w:p>
    <w:p w14:paraId="6AEF5EB4" w14:textId="4BC5ED4C" w:rsidR="00BD3E12" w:rsidRDefault="00351B1D">
      <w:pPr>
        <w:rPr>
          <w:sz w:val="24"/>
          <w:szCs w:val="24"/>
        </w:rPr>
      </w:pPr>
      <w:r>
        <w:rPr>
          <w:sz w:val="24"/>
          <w:szCs w:val="24"/>
        </w:rPr>
        <w:t>10.01.2021</w:t>
      </w:r>
    </w:p>
    <w:p w14:paraId="799B8739" w14:textId="77777777" w:rsidR="00BD3E12" w:rsidRDefault="00BD3E12">
      <w:pPr>
        <w:rPr>
          <w:sz w:val="24"/>
          <w:szCs w:val="24"/>
        </w:rPr>
      </w:pPr>
    </w:p>
    <w:p w14:paraId="6C0777B2" w14:textId="77777777" w:rsidR="00BD3E12" w:rsidRPr="00DC3A99" w:rsidRDefault="00BD3E12">
      <w:pPr>
        <w:rPr>
          <w:sz w:val="24"/>
          <w:szCs w:val="24"/>
        </w:rPr>
      </w:pPr>
    </w:p>
    <w:sectPr w:rsidR="00BD3E12" w:rsidRPr="00DC3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136C"/>
    <w:multiLevelType w:val="hybridMultilevel"/>
    <w:tmpl w:val="22905CB4"/>
    <w:lvl w:ilvl="0" w:tplc="ED9AEF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08BA"/>
    <w:multiLevelType w:val="hybridMultilevel"/>
    <w:tmpl w:val="15E8EB4C"/>
    <w:lvl w:ilvl="0" w:tplc="ED9AEF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251DD"/>
    <w:multiLevelType w:val="hybridMultilevel"/>
    <w:tmpl w:val="57A27284"/>
    <w:lvl w:ilvl="0" w:tplc="ED9AEFF4">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0D68D2"/>
    <w:multiLevelType w:val="hybridMultilevel"/>
    <w:tmpl w:val="24D0A6FC"/>
    <w:lvl w:ilvl="0" w:tplc="ED9AEFF4">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D7039D1"/>
    <w:multiLevelType w:val="hybridMultilevel"/>
    <w:tmpl w:val="64B88682"/>
    <w:lvl w:ilvl="0" w:tplc="ED9AEFF4">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449575F"/>
    <w:multiLevelType w:val="hybridMultilevel"/>
    <w:tmpl w:val="7E4C9536"/>
    <w:lvl w:ilvl="0" w:tplc="ED9AEFF4">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23B2413"/>
    <w:multiLevelType w:val="hybridMultilevel"/>
    <w:tmpl w:val="5BA66FA6"/>
    <w:lvl w:ilvl="0" w:tplc="ED9AEFF4">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6501F14"/>
    <w:multiLevelType w:val="hybridMultilevel"/>
    <w:tmpl w:val="86724702"/>
    <w:lvl w:ilvl="0" w:tplc="D9BCC5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99"/>
    <w:rsid w:val="00100D76"/>
    <w:rsid w:val="001230FC"/>
    <w:rsid w:val="00206E0A"/>
    <w:rsid w:val="00251711"/>
    <w:rsid w:val="002A0EB3"/>
    <w:rsid w:val="002C6BB0"/>
    <w:rsid w:val="00351B1D"/>
    <w:rsid w:val="003B306B"/>
    <w:rsid w:val="003E7921"/>
    <w:rsid w:val="00401D1D"/>
    <w:rsid w:val="00416FE6"/>
    <w:rsid w:val="00451439"/>
    <w:rsid w:val="00552890"/>
    <w:rsid w:val="005B6B38"/>
    <w:rsid w:val="0063158A"/>
    <w:rsid w:val="00667330"/>
    <w:rsid w:val="00757973"/>
    <w:rsid w:val="007B0DCF"/>
    <w:rsid w:val="008B2458"/>
    <w:rsid w:val="008B7369"/>
    <w:rsid w:val="009E5AE1"/>
    <w:rsid w:val="00A052DF"/>
    <w:rsid w:val="00A2269F"/>
    <w:rsid w:val="00A31C9C"/>
    <w:rsid w:val="00A4000B"/>
    <w:rsid w:val="00A511E5"/>
    <w:rsid w:val="00A648AA"/>
    <w:rsid w:val="00AE00D0"/>
    <w:rsid w:val="00B36D85"/>
    <w:rsid w:val="00B51A93"/>
    <w:rsid w:val="00B51AE1"/>
    <w:rsid w:val="00B8057E"/>
    <w:rsid w:val="00BB64B0"/>
    <w:rsid w:val="00BD3E12"/>
    <w:rsid w:val="00BF5CF9"/>
    <w:rsid w:val="00CD42BE"/>
    <w:rsid w:val="00D408C4"/>
    <w:rsid w:val="00DA2AC0"/>
    <w:rsid w:val="00DC3A99"/>
    <w:rsid w:val="00EC7EA3"/>
    <w:rsid w:val="00EF6A0F"/>
    <w:rsid w:val="00F2676E"/>
    <w:rsid w:val="00F95006"/>
    <w:rsid w:val="00FE564D"/>
    <w:rsid w:val="00FF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0D35"/>
  <w15:chartTrackingRefBased/>
  <w15:docId w15:val="{A76BA516-A633-4C1D-96A5-F2FCF2BB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31C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1C9C"/>
    <w:rPr>
      <w:rFonts w:eastAsiaTheme="minorEastAsia"/>
      <w:color w:val="5A5A5A" w:themeColor="text1" w:themeTint="A5"/>
      <w:spacing w:val="15"/>
    </w:rPr>
  </w:style>
  <w:style w:type="paragraph" w:styleId="ListParagraph">
    <w:name w:val="List Paragraph"/>
    <w:basedOn w:val="Normal"/>
    <w:uiPriority w:val="34"/>
    <w:qFormat/>
    <w:rsid w:val="00A511E5"/>
    <w:pPr>
      <w:ind w:left="720"/>
      <w:contextualSpacing/>
    </w:pPr>
  </w:style>
  <w:style w:type="paragraph" w:styleId="BalloonText">
    <w:name w:val="Balloon Text"/>
    <w:basedOn w:val="Normal"/>
    <w:link w:val="BalloonTextChar"/>
    <w:uiPriority w:val="99"/>
    <w:semiHidden/>
    <w:unhideWhenUsed/>
    <w:rsid w:val="00B80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6F71-6670-3342-8515-5F80C08A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Storrie</dc:creator>
  <cp:keywords/>
  <dc:description/>
  <cp:lastModifiedBy>gail macgregor</cp:lastModifiedBy>
  <cp:revision>6</cp:revision>
  <cp:lastPrinted>2021-01-24T16:02:00Z</cp:lastPrinted>
  <dcterms:created xsi:type="dcterms:W3CDTF">2018-05-28T12:13:00Z</dcterms:created>
  <dcterms:modified xsi:type="dcterms:W3CDTF">2021-01-24T16:08:00Z</dcterms:modified>
</cp:coreProperties>
</file>